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144" w:rsidRDefault="007B3144" w:rsidP="001758D1">
      <w:pPr>
        <w:tabs>
          <w:tab w:val="left" w:pos="1560"/>
          <w:tab w:val="left" w:pos="7513"/>
        </w:tabs>
        <w:spacing w:line="360" w:lineRule="exact"/>
      </w:pPr>
    </w:p>
    <w:tbl>
      <w:tblPr>
        <w:tblpPr w:leftFromText="180" w:rightFromText="180" w:vertAnchor="text" w:tblpY="1"/>
        <w:tblOverlap w:val="never"/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1"/>
        <w:gridCol w:w="2710"/>
        <w:gridCol w:w="2354"/>
        <w:gridCol w:w="2110"/>
        <w:gridCol w:w="69"/>
      </w:tblGrid>
      <w:tr w:rsidR="00D94455" w:rsidTr="00B77D7F">
        <w:trPr>
          <w:trHeight w:hRule="exact" w:val="1883"/>
        </w:trPr>
        <w:tc>
          <w:tcPr>
            <w:tcW w:w="9214" w:type="dxa"/>
            <w:gridSpan w:val="5"/>
          </w:tcPr>
          <w:p w:rsidR="00D94455" w:rsidRPr="00234F5C" w:rsidRDefault="00D94455" w:rsidP="00803C5B">
            <w:pPr>
              <w:pStyle w:val="Iioaioo"/>
              <w:keepLines w:val="0"/>
              <w:tabs>
                <w:tab w:val="left" w:pos="2977"/>
              </w:tabs>
              <w:spacing w:before="360" w:after="360"/>
              <w:ind w:right="142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D94455" w:rsidRPr="0092379D" w:rsidRDefault="00D94455" w:rsidP="00803C5B">
            <w:pPr>
              <w:pStyle w:val="ad"/>
              <w:keepLines w:val="0"/>
              <w:spacing w:before="0" w:after="480"/>
              <w:ind w:right="142"/>
              <w:rPr>
                <w:noProof w:val="0"/>
                <w:szCs w:val="32"/>
              </w:rPr>
            </w:pPr>
            <w:r w:rsidRPr="0092379D">
              <w:rPr>
                <w:noProof w:val="0"/>
                <w:szCs w:val="32"/>
              </w:rPr>
              <w:t>ПОСТАНОВЛЕНИЕ</w:t>
            </w:r>
          </w:p>
          <w:p w:rsidR="00D94455" w:rsidRPr="00736E11" w:rsidRDefault="00D94455" w:rsidP="00803C5B">
            <w:pPr>
              <w:tabs>
                <w:tab w:val="left" w:pos="2160"/>
              </w:tabs>
              <w:ind w:right="142"/>
            </w:pPr>
            <w:r>
              <w:tab/>
            </w:r>
          </w:p>
        </w:tc>
      </w:tr>
      <w:tr w:rsidR="00D94455" w:rsidTr="00B77D7F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tcBorders>
              <w:bottom w:val="single" w:sz="4" w:space="0" w:color="auto"/>
            </w:tcBorders>
          </w:tcPr>
          <w:p w:rsidR="00D94455" w:rsidRPr="007471A8" w:rsidRDefault="007471A8" w:rsidP="00803C5B">
            <w:pPr>
              <w:tabs>
                <w:tab w:val="left" w:pos="2765"/>
              </w:tabs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17.12.2019</w:t>
            </w:r>
          </w:p>
        </w:tc>
        <w:tc>
          <w:tcPr>
            <w:tcW w:w="2731" w:type="dxa"/>
          </w:tcPr>
          <w:p w:rsidR="00D94455" w:rsidRPr="007471A8" w:rsidRDefault="00D94455" w:rsidP="00803C5B">
            <w:pPr>
              <w:ind w:right="142"/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D94455" w:rsidRPr="007471A8" w:rsidRDefault="00D94455" w:rsidP="00803C5B">
            <w:pPr>
              <w:ind w:right="142"/>
              <w:jc w:val="right"/>
              <w:rPr>
                <w:sz w:val="28"/>
                <w:szCs w:val="28"/>
              </w:rPr>
            </w:pPr>
            <w:r w:rsidRPr="007471A8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:rsidR="00D94455" w:rsidRPr="007471A8" w:rsidRDefault="007471A8" w:rsidP="007471A8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674-П</w:t>
            </w:r>
          </w:p>
        </w:tc>
      </w:tr>
      <w:tr w:rsidR="00D94455" w:rsidTr="00B77D7F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214" w:type="dxa"/>
            <w:gridSpan w:val="4"/>
          </w:tcPr>
          <w:p w:rsidR="00D94455" w:rsidRDefault="00D94455" w:rsidP="00803C5B">
            <w:pPr>
              <w:tabs>
                <w:tab w:val="left" w:pos="2765"/>
              </w:tabs>
              <w:ind w:right="142"/>
              <w:jc w:val="center"/>
              <w:rPr>
                <w:sz w:val="28"/>
                <w:szCs w:val="28"/>
                <w:lang w:val="en-US"/>
              </w:rPr>
            </w:pPr>
            <w:r w:rsidRPr="00D94455">
              <w:rPr>
                <w:sz w:val="28"/>
                <w:szCs w:val="28"/>
              </w:rPr>
              <w:t xml:space="preserve">г. Киров </w:t>
            </w:r>
          </w:p>
          <w:p w:rsidR="00630215" w:rsidRPr="00630215" w:rsidRDefault="00630215" w:rsidP="00B77D7F">
            <w:pPr>
              <w:tabs>
                <w:tab w:val="left" w:pos="2765"/>
              </w:tabs>
              <w:spacing w:line="240" w:lineRule="exact"/>
              <w:ind w:right="142"/>
              <w:jc w:val="center"/>
              <w:rPr>
                <w:sz w:val="28"/>
                <w:szCs w:val="28"/>
                <w:lang w:val="en-US"/>
              </w:rPr>
            </w:pPr>
          </w:p>
          <w:p w:rsidR="00171B3C" w:rsidRPr="00D94455" w:rsidRDefault="00171B3C" w:rsidP="00803C5B">
            <w:pPr>
              <w:tabs>
                <w:tab w:val="left" w:pos="2765"/>
                <w:tab w:val="left" w:pos="7355"/>
              </w:tabs>
              <w:ind w:right="142"/>
              <w:jc w:val="center"/>
              <w:rPr>
                <w:sz w:val="28"/>
                <w:szCs w:val="28"/>
              </w:rPr>
            </w:pPr>
          </w:p>
        </w:tc>
      </w:tr>
    </w:tbl>
    <w:p w:rsidR="00FF0833" w:rsidRDefault="00FF0833" w:rsidP="00B77D7F">
      <w:pPr>
        <w:pStyle w:val="a7"/>
        <w:tabs>
          <w:tab w:val="left" w:pos="8647"/>
          <w:tab w:val="left" w:pos="9498"/>
        </w:tabs>
        <w:spacing w:after="0"/>
        <w:ind w:left="426" w:right="566"/>
        <w:jc w:val="center"/>
        <w:rPr>
          <w:sz w:val="27"/>
          <w:szCs w:val="27"/>
        </w:rPr>
      </w:pPr>
      <w:r>
        <w:t>О внесении изменени</w:t>
      </w:r>
      <w:r w:rsidR="00941847" w:rsidRPr="00941847">
        <w:t>я</w:t>
      </w:r>
      <w:r>
        <w:t xml:space="preserve"> в постановление Правительства Кировской области от </w:t>
      </w:r>
      <w:r w:rsidR="00600AF4">
        <w:t>2</w:t>
      </w:r>
      <w:r w:rsidR="004A38E4">
        <w:t>7</w:t>
      </w:r>
      <w:r w:rsidR="00600AF4">
        <w:t>.12.201</w:t>
      </w:r>
      <w:r w:rsidR="004A38E4">
        <w:t>8</w:t>
      </w:r>
      <w:r w:rsidR="00600AF4">
        <w:t xml:space="preserve"> № </w:t>
      </w:r>
      <w:r w:rsidR="004A38E4">
        <w:t>635</w:t>
      </w:r>
      <w:r w:rsidR="00985553">
        <w:t>-П</w:t>
      </w:r>
    </w:p>
    <w:p w:rsidR="000B67FB" w:rsidRPr="000B67FB" w:rsidRDefault="000B67FB" w:rsidP="0010499E">
      <w:pPr>
        <w:tabs>
          <w:tab w:val="left" w:pos="9498"/>
        </w:tabs>
        <w:autoSpaceDE w:val="0"/>
        <w:autoSpaceDN w:val="0"/>
        <w:adjustRightInd w:val="0"/>
        <w:spacing w:line="480" w:lineRule="exact"/>
        <w:ind w:right="284" w:firstLine="709"/>
        <w:jc w:val="both"/>
        <w:rPr>
          <w:sz w:val="28"/>
          <w:szCs w:val="28"/>
        </w:rPr>
      </w:pPr>
    </w:p>
    <w:p w:rsidR="00FF0833" w:rsidRPr="00026749" w:rsidRDefault="00FF0833" w:rsidP="004A78D2">
      <w:pPr>
        <w:tabs>
          <w:tab w:val="left" w:pos="9498"/>
        </w:tabs>
        <w:autoSpaceDE w:val="0"/>
        <w:autoSpaceDN w:val="0"/>
        <w:adjustRightInd w:val="0"/>
        <w:spacing w:line="276" w:lineRule="auto"/>
        <w:ind w:right="283" w:firstLine="709"/>
        <w:jc w:val="both"/>
        <w:rPr>
          <w:sz w:val="28"/>
          <w:szCs w:val="28"/>
        </w:rPr>
      </w:pPr>
      <w:r w:rsidRPr="00026749">
        <w:rPr>
          <w:sz w:val="28"/>
          <w:szCs w:val="28"/>
        </w:rPr>
        <w:t>Правительство Кировской области ПОСТАНОВЛЯЕТ:</w:t>
      </w:r>
    </w:p>
    <w:p w:rsidR="00A95D5E" w:rsidRDefault="00FF0833" w:rsidP="004A78D2">
      <w:pPr>
        <w:pStyle w:val="a3"/>
        <w:tabs>
          <w:tab w:val="clear" w:pos="4703"/>
          <w:tab w:val="clear" w:pos="9406"/>
          <w:tab w:val="center" w:pos="0"/>
          <w:tab w:val="right" w:pos="993"/>
          <w:tab w:val="left" w:pos="7088"/>
          <w:tab w:val="left" w:pos="9356"/>
        </w:tabs>
        <w:spacing w:line="276" w:lineRule="auto"/>
        <w:ind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Внести </w:t>
      </w:r>
      <w:r w:rsidR="00F843DF">
        <w:rPr>
          <w:sz w:val="28"/>
          <w:szCs w:val="28"/>
        </w:rPr>
        <w:t>изменени</w:t>
      </w:r>
      <w:r w:rsidR="00941847">
        <w:rPr>
          <w:sz w:val="28"/>
          <w:szCs w:val="28"/>
        </w:rPr>
        <w:t>е</w:t>
      </w:r>
      <w:r w:rsidR="00F843DF">
        <w:rPr>
          <w:sz w:val="28"/>
          <w:szCs w:val="28"/>
        </w:rPr>
        <w:t xml:space="preserve"> </w:t>
      </w:r>
      <w:r>
        <w:rPr>
          <w:sz w:val="28"/>
          <w:szCs w:val="28"/>
        </w:rPr>
        <w:t>в постановлени</w:t>
      </w:r>
      <w:r w:rsidR="00C61999">
        <w:rPr>
          <w:sz w:val="28"/>
          <w:szCs w:val="28"/>
        </w:rPr>
        <w:t>е</w:t>
      </w:r>
      <w:r>
        <w:rPr>
          <w:sz w:val="28"/>
          <w:szCs w:val="28"/>
        </w:rPr>
        <w:t xml:space="preserve"> Правительства Кировской области от </w:t>
      </w:r>
      <w:r w:rsidR="00600AF4">
        <w:rPr>
          <w:sz w:val="28"/>
          <w:szCs w:val="28"/>
        </w:rPr>
        <w:t>2</w:t>
      </w:r>
      <w:r w:rsidR="004A38E4">
        <w:rPr>
          <w:sz w:val="28"/>
          <w:szCs w:val="28"/>
        </w:rPr>
        <w:t>7</w:t>
      </w:r>
      <w:r w:rsidR="00600AF4">
        <w:rPr>
          <w:sz w:val="28"/>
          <w:szCs w:val="28"/>
        </w:rPr>
        <w:t>.12.201</w:t>
      </w:r>
      <w:r w:rsidR="004A38E4">
        <w:rPr>
          <w:sz w:val="28"/>
          <w:szCs w:val="28"/>
        </w:rPr>
        <w:t>8</w:t>
      </w:r>
      <w:r w:rsidR="00600AF4">
        <w:rPr>
          <w:sz w:val="28"/>
          <w:szCs w:val="28"/>
        </w:rPr>
        <w:t xml:space="preserve"> № </w:t>
      </w:r>
      <w:r w:rsidR="004A38E4">
        <w:rPr>
          <w:sz w:val="28"/>
          <w:szCs w:val="28"/>
        </w:rPr>
        <w:t>635</w:t>
      </w:r>
      <w:r w:rsidR="00985553">
        <w:rPr>
          <w:sz w:val="28"/>
          <w:szCs w:val="28"/>
        </w:rPr>
        <w:t>-П</w:t>
      </w:r>
      <w:r>
        <w:rPr>
          <w:sz w:val="28"/>
          <w:szCs w:val="28"/>
        </w:rPr>
        <w:t xml:space="preserve"> «О </w:t>
      </w:r>
      <w:r w:rsidR="00D11D42">
        <w:rPr>
          <w:sz w:val="28"/>
          <w:szCs w:val="28"/>
        </w:rPr>
        <w:t>норматив</w:t>
      </w:r>
      <w:r w:rsidR="00F843DF">
        <w:rPr>
          <w:sz w:val="28"/>
          <w:szCs w:val="28"/>
        </w:rPr>
        <w:t>ах</w:t>
      </w:r>
      <w:r w:rsidR="00D11D42">
        <w:rPr>
          <w:sz w:val="28"/>
          <w:szCs w:val="28"/>
        </w:rPr>
        <w:t xml:space="preserve"> формирования расходов на</w:t>
      </w:r>
      <w:r w:rsidR="00A10D26">
        <w:rPr>
          <w:sz w:val="28"/>
          <w:szCs w:val="28"/>
          <w:lang w:val="en-US"/>
        </w:rPr>
        <w:t> </w:t>
      </w:r>
      <w:r w:rsidR="00913205">
        <w:rPr>
          <w:sz w:val="28"/>
          <w:szCs w:val="28"/>
        </w:rPr>
        <w:t> </w:t>
      </w:r>
      <w:r w:rsidR="00D11D42">
        <w:rPr>
          <w:sz w:val="28"/>
          <w:szCs w:val="28"/>
        </w:rPr>
        <w:t>содержание органов местного самоуправления муниципальных образований Кировской области</w:t>
      </w:r>
      <w:r w:rsidR="00F843DF">
        <w:rPr>
          <w:sz w:val="28"/>
          <w:szCs w:val="28"/>
        </w:rPr>
        <w:t xml:space="preserve"> на 201</w:t>
      </w:r>
      <w:r w:rsidR="004A38E4">
        <w:rPr>
          <w:sz w:val="28"/>
          <w:szCs w:val="28"/>
        </w:rPr>
        <w:t>9</w:t>
      </w:r>
      <w:r w:rsidR="00F843DF">
        <w:rPr>
          <w:sz w:val="28"/>
          <w:szCs w:val="28"/>
        </w:rPr>
        <w:t xml:space="preserve"> год</w:t>
      </w:r>
      <w:r w:rsidR="00D11D42">
        <w:rPr>
          <w:sz w:val="28"/>
          <w:szCs w:val="28"/>
        </w:rPr>
        <w:t>»</w:t>
      </w:r>
      <w:r w:rsidR="00F843DF">
        <w:rPr>
          <w:sz w:val="28"/>
          <w:szCs w:val="28"/>
        </w:rPr>
        <w:t>, утвердив</w:t>
      </w:r>
      <w:r w:rsidR="00A95D5E">
        <w:rPr>
          <w:sz w:val="28"/>
          <w:szCs w:val="28"/>
        </w:rPr>
        <w:t xml:space="preserve"> норматив</w:t>
      </w:r>
      <w:r w:rsidR="00941847">
        <w:rPr>
          <w:sz w:val="28"/>
          <w:szCs w:val="28"/>
        </w:rPr>
        <w:t>ы</w:t>
      </w:r>
      <w:r w:rsidR="00A95D5E">
        <w:rPr>
          <w:sz w:val="28"/>
          <w:szCs w:val="28"/>
        </w:rPr>
        <w:t xml:space="preserve"> формирования расходов на содержание органов местного самоуправления муниципальных образований Кировской области на</w:t>
      </w:r>
      <w:r w:rsidR="00941847">
        <w:rPr>
          <w:sz w:val="28"/>
          <w:szCs w:val="28"/>
        </w:rPr>
        <w:t xml:space="preserve"> </w:t>
      </w:r>
      <w:r w:rsidR="00A95D5E">
        <w:rPr>
          <w:sz w:val="28"/>
          <w:szCs w:val="28"/>
        </w:rPr>
        <w:t>201</w:t>
      </w:r>
      <w:r w:rsidR="004A38E4">
        <w:rPr>
          <w:sz w:val="28"/>
          <w:szCs w:val="28"/>
        </w:rPr>
        <w:t>9</w:t>
      </w:r>
      <w:r w:rsidR="00941847">
        <w:rPr>
          <w:sz w:val="28"/>
          <w:szCs w:val="28"/>
        </w:rPr>
        <w:t xml:space="preserve"> </w:t>
      </w:r>
      <w:r w:rsidR="00A95D5E">
        <w:rPr>
          <w:sz w:val="28"/>
          <w:szCs w:val="28"/>
        </w:rPr>
        <w:t xml:space="preserve">год, </w:t>
      </w:r>
      <w:r w:rsidR="00AB0177">
        <w:rPr>
          <w:sz w:val="28"/>
          <w:szCs w:val="28"/>
        </w:rPr>
        <w:t>в бюджетах которых доля дотаций из других бюджетов бюджетной системы Российской Федерации и (или) налоговых доходов по</w:t>
      </w:r>
      <w:r w:rsidR="00941847">
        <w:rPr>
          <w:sz w:val="28"/>
          <w:szCs w:val="28"/>
        </w:rPr>
        <w:t xml:space="preserve"> </w:t>
      </w:r>
      <w:r w:rsidR="00AB0177">
        <w:rPr>
          <w:sz w:val="28"/>
          <w:szCs w:val="28"/>
        </w:rPr>
        <w:t>дополнительным</w:t>
      </w:r>
      <w:proofErr w:type="gramEnd"/>
      <w:r w:rsidR="00AB0177">
        <w:rPr>
          <w:sz w:val="28"/>
          <w:szCs w:val="28"/>
        </w:rPr>
        <w:t xml:space="preserve"> </w:t>
      </w:r>
      <w:proofErr w:type="gramStart"/>
      <w:r w:rsidR="00AB0177">
        <w:rPr>
          <w:sz w:val="28"/>
          <w:szCs w:val="28"/>
        </w:rPr>
        <w:t>нормативам отчислений в размере, не превышающем расчетного объема дотации на</w:t>
      </w:r>
      <w:r w:rsidR="00941847">
        <w:rPr>
          <w:sz w:val="28"/>
          <w:szCs w:val="28"/>
        </w:rPr>
        <w:t> </w:t>
      </w:r>
      <w:r w:rsidR="00AB0177">
        <w:rPr>
          <w:sz w:val="28"/>
          <w:szCs w:val="28"/>
        </w:rPr>
        <w:t>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</w:t>
      </w:r>
      <w:r w:rsidR="004A38E4">
        <w:rPr>
          <w:sz w:val="28"/>
          <w:szCs w:val="28"/>
        </w:rPr>
        <w:t xml:space="preserve"> </w:t>
      </w:r>
      <w:r w:rsidR="00AB729F">
        <w:rPr>
          <w:sz w:val="28"/>
          <w:szCs w:val="28"/>
        </w:rPr>
        <w:t xml:space="preserve">процентов </w:t>
      </w:r>
      <w:r w:rsidR="00AB0177">
        <w:rPr>
          <w:sz w:val="28"/>
          <w:szCs w:val="28"/>
        </w:rPr>
        <w:t xml:space="preserve">собственных доходов местного бюджета, </w:t>
      </w:r>
      <w:r w:rsidR="00941847">
        <w:rPr>
          <w:sz w:val="28"/>
          <w:szCs w:val="28"/>
        </w:rPr>
        <w:t xml:space="preserve">в новой редакции </w:t>
      </w:r>
      <w:r w:rsidR="00A95D5E">
        <w:rPr>
          <w:sz w:val="28"/>
          <w:szCs w:val="28"/>
        </w:rPr>
        <w:t>согласно приложению.</w:t>
      </w:r>
      <w:proofErr w:type="gramEnd"/>
    </w:p>
    <w:p w:rsidR="00FD4838" w:rsidRPr="00B4165A" w:rsidRDefault="00FD4838" w:rsidP="00411AF6">
      <w:pPr>
        <w:tabs>
          <w:tab w:val="left" w:pos="9498"/>
        </w:tabs>
        <w:spacing w:line="720" w:lineRule="exact"/>
        <w:ind w:right="284"/>
        <w:rPr>
          <w:sz w:val="28"/>
          <w:szCs w:val="28"/>
        </w:rPr>
      </w:pPr>
    </w:p>
    <w:p w:rsidR="004A78D2" w:rsidRDefault="004A78D2" w:rsidP="004A78D2">
      <w:pPr>
        <w:tabs>
          <w:tab w:val="left" w:pos="9072"/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4A38E4">
        <w:rPr>
          <w:sz w:val="28"/>
          <w:szCs w:val="28"/>
        </w:rPr>
        <w:t>ь</w:t>
      </w:r>
      <w:r>
        <w:rPr>
          <w:sz w:val="28"/>
          <w:szCs w:val="28"/>
        </w:rPr>
        <w:t xml:space="preserve"> Правительства</w:t>
      </w:r>
    </w:p>
    <w:p w:rsidR="004A78D2" w:rsidRDefault="004A78D2" w:rsidP="004A78D2">
      <w:pPr>
        <w:tabs>
          <w:tab w:val="left" w:pos="7371"/>
          <w:tab w:val="left" w:pos="9072"/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7471A8">
        <w:rPr>
          <w:sz w:val="28"/>
          <w:szCs w:val="28"/>
        </w:rPr>
        <w:t xml:space="preserve">    </w:t>
      </w:r>
      <w:r w:rsidR="00FB23C6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FB23C6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FB23C6">
        <w:rPr>
          <w:sz w:val="28"/>
          <w:szCs w:val="28"/>
        </w:rPr>
        <w:t>Чурин</w:t>
      </w:r>
      <w:bookmarkStart w:id="0" w:name="_GoBack"/>
      <w:bookmarkEnd w:id="0"/>
    </w:p>
    <w:sectPr w:rsidR="004A78D2" w:rsidSect="00383DE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1276" w:right="850" w:bottom="0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70F" w:rsidRDefault="0033270F">
      <w:r>
        <w:separator/>
      </w:r>
    </w:p>
  </w:endnote>
  <w:endnote w:type="continuationSeparator" w:id="0">
    <w:p w:rsidR="0033270F" w:rsidRDefault="00332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120" w:rsidRDefault="000A6120">
    <w:pPr>
      <w:pStyle w:val="a4"/>
      <w:rPr>
        <w:sz w:val="12"/>
        <w:szCs w:val="12"/>
      </w:rPr>
    </w:pPr>
  </w:p>
  <w:p w:rsidR="000A6120" w:rsidRPr="00C7688A" w:rsidRDefault="000A6120">
    <w:pPr>
      <w:pStyle w:val="a4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120" w:rsidRDefault="000A6120">
    <w:pPr>
      <w:pStyle w:val="a4"/>
    </w:pPr>
  </w:p>
  <w:p w:rsidR="000A6120" w:rsidRDefault="000A612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70F" w:rsidRDefault="0033270F">
      <w:r>
        <w:separator/>
      </w:r>
    </w:p>
  </w:footnote>
  <w:footnote w:type="continuationSeparator" w:id="0">
    <w:p w:rsidR="0033270F" w:rsidRDefault="003327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120" w:rsidRDefault="006E7DF2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A612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A6120">
      <w:rPr>
        <w:rStyle w:val="a6"/>
        <w:noProof/>
      </w:rPr>
      <w:t>1</w:t>
    </w:r>
    <w:r>
      <w:rPr>
        <w:rStyle w:val="a6"/>
      </w:rPr>
      <w:fldChar w:fldCharType="end"/>
    </w:r>
  </w:p>
  <w:p w:rsidR="000A6120" w:rsidRDefault="000A612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120" w:rsidRDefault="006E7DF2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A612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471A8">
      <w:rPr>
        <w:rStyle w:val="a6"/>
        <w:noProof/>
      </w:rPr>
      <w:t>3</w:t>
    </w:r>
    <w:r>
      <w:rPr>
        <w:rStyle w:val="a6"/>
      </w:rPr>
      <w:fldChar w:fldCharType="end"/>
    </w:r>
  </w:p>
  <w:p w:rsidR="000A6120" w:rsidRDefault="000A612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120" w:rsidRDefault="000A6120" w:rsidP="006E2203">
    <w:pPr>
      <w:pStyle w:val="a3"/>
      <w:tabs>
        <w:tab w:val="clear" w:pos="4703"/>
        <w:tab w:val="clear" w:pos="9406"/>
        <w:tab w:val="center" w:pos="3969"/>
        <w:tab w:val="left" w:pos="9072"/>
        <w:tab w:val="left" w:pos="9214"/>
      </w:tabs>
      <w:ind w:right="709"/>
      <w:jc w:val="center"/>
    </w:pPr>
    <w:r>
      <w:rPr>
        <w:noProof/>
      </w:rPr>
      <w:drawing>
        <wp:inline distT="0" distB="0" distL="0" distR="0" wp14:anchorId="6A019CB9" wp14:editId="5AE65633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773B"/>
    <w:multiLevelType w:val="multilevel"/>
    <w:tmpl w:val="E8AA594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0A103372"/>
    <w:multiLevelType w:val="multilevel"/>
    <w:tmpl w:val="C31A68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nsid w:val="184378E4"/>
    <w:multiLevelType w:val="hybridMultilevel"/>
    <w:tmpl w:val="3F0293AC"/>
    <w:lvl w:ilvl="0" w:tplc="4CC6AE8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6A2C26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3D86B6E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EF296BE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86EEC7B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64662C5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16AE750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E83E31A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5936FB8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C58204A"/>
    <w:multiLevelType w:val="multilevel"/>
    <w:tmpl w:val="D7880D6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313C1130"/>
    <w:multiLevelType w:val="multilevel"/>
    <w:tmpl w:val="10F86B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3FEF710E"/>
    <w:multiLevelType w:val="hybridMultilevel"/>
    <w:tmpl w:val="90A81F50"/>
    <w:lvl w:ilvl="0" w:tplc="996085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316C6BE8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53629A4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DF4FD7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69E8E0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2226FB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3A0AFE12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A9E2BFA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DC50ACD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42B1381D"/>
    <w:multiLevelType w:val="multilevel"/>
    <w:tmpl w:val="BA640B5C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4A5855E3"/>
    <w:multiLevelType w:val="multilevel"/>
    <w:tmpl w:val="679433F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5A302133"/>
    <w:multiLevelType w:val="hybridMultilevel"/>
    <w:tmpl w:val="51AA5D8C"/>
    <w:lvl w:ilvl="0" w:tplc="5F6623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EDC7DBE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F623B2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FF4B7A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B340353A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888191C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925675B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822BA44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33BE5E3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5F620F93"/>
    <w:multiLevelType w:val="hybridMultilevel"/>
    <w:tmpl w:val="12BAD602"/>
    <w:lvl w:ilvl="0" w:tplc="F5901698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7B4149FA"/>
    <w:multiLevelType w:val="multilevel"/>
    <w:tmpl w:val="7F02D2BE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9"/>
  </w:num>
  <w:num w:numId="5">
    <w:abstractNumId w:val="6"/>
  </w:num>
  <w:num w:numId="6">
    <w:abstractNumId w:val="3"/>
  </w:num>
  <w:num w:numId="7">
    <w:abstractNumId w:val="7"/>
  </w:num>
  <w:num w:numId="8">
    <w:abstractNumId w:val="4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4506"/>
    <w:rsid w:val="00003C31"/>
    <w:rsid w:val="000138C0"/>
    <w:rsid w:val="00013980"/>
    <w:rsid w:val="0001475E"/>
    <w:rsid w:val="000177DD"/>
    <w:rsid w:val="00017AB6"/>
    <w:rsid w:val="00022321"/>
    <w:rsid w:val="00026687"/>
    <w:rsid w:val="00026749"/>
    <w:rsid w:val="00027933"/>
    <w:rsid w:val="00035EA8"/>
    <w:rsid w:val="00035FF3"/>
    <w:rsid w:val="000368AD"/>
    <w:rsid w:val="00043930"/>
    <w:rsid w:val="000463FB"/>
    <w:rsid w:val="00061670"/>
    <w:rsid w:val="00061FB9"/>
    <w:rsid w:val="00063CC2"/>
    <w:rsid w:val="00063FC9"/>
    <w:rsid w:val="00072201"/>
    <w:rsid w:val="00075AB7"/>
    <w:rsid w:val="00086FE5"/>
    <w:rsid w:val="00087E85"/>
    <w:rsid w:val="00092D39"/>
    <w:rsid w:val="00096D1C"/>
    <w:rsid w:val="000A04DF"/>
    <w:rsid w:val="000A0F58"/>
    <w:rsid w:val="000A2197"/>
    <w:rsid w:val="000A2527"/>
    <w:rsid w:val="000A3125"/>
    <w:rsid w:val="000A6120"/>
    <w:rsid w:val="000A65B0"/>
    <w:rsid w:val="000A72BA"/>
    <w:rsid w:val="000B1536"/>
    <w:rsid w:val="000B2691"/>
    <w:rsid w:val="000B67FB"/>
    <w:rsid w:val="000C0001"/>
    <w:rsid w:val="000C478E"/>
    <w:rsid w:val="000C4E6F"/>
    <w:rsid w:val="000D098D"/>
    <w:rsid w:val="000D0E96"/>
    <w:rsid w:val="000D1483"/>
    <w:rsid w:val="000D215F"/>
    <w:rsid w:val="000D216D"/>
    <w:rsid w:val="000E455A"/>
    <w:rsid w:val="000E5738"/>
    <w:rsid w:val="000F35B6"/>
    <w:rsid w:val="000F6649"/>
    <w:rsid w:val="0010499E"/>
    <w:rsid w:val="00110825"/>
    <w:rsid w:val="00114F32"/>
    <w:rsid w:val="00120A94"/>
    <w:rsid w:val="00120F1B"/>
    <w:rsid w:val="00121D45"/>
    <w:rsid w:val="00124EB3"/>
    <w:rsid w:val="0013641A"/>
    <w:rsid w:val="00136727"/>
    <w:rsid w:val="00141F5B"/>
    <w:rsid w:val="00147DBF"/>
    <w:rsid w:val="00147EEC"/>
    <w:rsid w:val="0015249B"/>
    <w:rsid w:val="001541CD"/>
    <w:rsid w:val="0016100D"/>
    <w:rsid w:val="001707EA"/>
    <w:rsid w:val="001712CE"/>
    <w:rsid w:val="00171B3C"/>
    <w:rsid w:val="0017376B"/>
    <w:rsid w:val="001758D1"/>
    <w:rsid w:val="00177294"/>
    <w:rsid w:val="001824F8"/>
    <w:rsid w:val="00183C51"/>
    <w:rsid w:val="00186EE2"/>
    <w:rsid w:val="00196EE7"/>
    <w:rsid w:val="001A754F"/>
    <w:rsid w:val="001B40E6"/>
    <w:rsid w:val="001B486E"/>
    <w:rsid w:val="001B5B9B"/>
    <w:rsid w:val="001B64FE"/>
    <w:rsid w:val="001B6993"/>
    <w:rsid w:val="001C45E0"/>
    <w:rsid w:val="001C636B"/>
    <w:rsid w:val="001C6CBF"/>
    <w:rsid w:val="001D1A28"/>
    <w:rsid w:val="001D2996"/>
    <w:rsid w:val="001D7500"/>
    <w:rsid w:val="001E232E"/>
    <w:rsid w:val="001F3A8F"/>
    <w:rsid w:val="001F4B59"/>
    <w:rsid w:val="00207BDF"/>
    <w:rsid w:val="00215DB0"/>
    <w:rsid w:val="002171F8"/>
    <w:rsid w:val="0022060E"/>
    <w:rsid w:val="00221682"/>
    <w:rsid w:val="00221F2D"/>
    <w:rsid w:val="00230C36"/>
    <w:rsid w:val="00231698"/>
    <w:rsid w:val="00234296"/>
    <w:rsid w:val="002354D6"/>
    <w:rsid w:val="00240E3E"/>
    <w:rsid w:val="002437B3"/>
    <w:rsid w:val="00243BDB"/>
    <w:rsid w:val="00246A72"/>
    <w:rsid w:val="002511AD"/>
    <w:rsid w:val="00252158"/>
    <w:rsid w:val="002538B2"/>
    <w:rsid w:val="002543EF"/>
    <w:rsid w:val="00260CCF"/>
    <w:rsid w:val="00263D63"/>
    <w:rsid w:val="00265D86"/>
    <w:rsid w:val="00267C8E"/>
    <w:rsid w:val="00272883"/>
    <w:rsid w:val="00282974"/>
    <w:rsid w:val="00293710"/>
    <w:rsid w:val="00294E7B"/>
    <w:rsid w:val="002B2290"/>
    <w:rsid w:val="002B34DB"/>
    <w:rsid w:val="002C3F79"/>
    <w:rsid w:val="002C4969"/>
    <w:rsid w:val="002D42DE"/>
    <w:rsid w:val="002E05EC"/>
    <w:rsid w:val="002E70BD"/>
    <w:rsid w:val="002F4205"/>
    <w:rsid w:val="002F5A0B"/>
    <w:rsid w:val="002F65AE"/>
    <w:rsid w:val="002F7AB9"/>
    <w:rsid w:val="00304A46"/>
    <w:rsid w:val="00305C0E"/>
    <w:rsid w:val="00311117"/>
    <w:rsid w:val="003111C1"/>
    <w:rsid w:val="003150D0"/>
    <w:rsid w:val="0031639D"/>
    <w:rsid w:val="00322794"/>
    <w:rsid w:val="00326286"/>
    <w:rsid w:val="0033270F"/>
    <w:rsid w:val="00332830"/>
    <w:rsid w:val="003337E7"/>
    <w:rsid w:val="003350A7"/>
    <w:rsid w:val="0034098B"/>
    <w:rsid w:val="00343949"/>
    <w:rsid w:val="00346535"/>
    <w:rsid w:val="00352529"/>
    <w:rsid w:val="003537A4"/>
    <w:rsid w:val="003571D9"/>
    <w:rsid w:val="00360F32"/>
    <w:rsid w:val="00365A14"/>
    <w:rsid w:val="003679D0"/>
    <w:rsid w:val="00371059"/>
    <w:rsid w:val="0037481B"/>
    <w:rsid w:val="00374AEB"/>
    <w:rsid w:val="00376CDF"/>
    <w:rsid w:val="00383DEF"/>
    <w:rsid w:val="0038720C"/>
    <w:rsid w:val="003879ED"/>
    <w:rsid w:val="003936CE"/>
    <w:rsid w:val="003A414C"/>
    <w:rsid w:val="003C1343"/>
    <w:rsid w:val="003C30BC"/>
    <w:rsid w:val="003C3D0C"/>
    <w:rsid w:val="003C66A3"/>
    <w:rsid w:val="003C6DC1"/>
    <w:rsid w:val="003D20E8"/>
    <w:rsid w:val="003E4FCF"/>
    <w:rsid w:val="003E53BE"/>
    <w:rsid w:val="003F0297"/>
    <w:rsid w:val="003F0511"/>
    <w:rsid w:val="00400541"/>
    <w:rsid w:val="00402234"/>
    <w:rsid w:val="00403E38"/>
    <w:rsid w:val="00403E50"/>
    <w:rsid w:val="00404F18"/>
    <w:rsid w:val="00411AF6"/>
    <w:rsid w:val="00413563"/>
    <w:rsid w:val="004173D2"/>
    <w:rsid w:val="00427E00"/>
    <w:rsid w:val="00427F40"/>
    <w:rsid w:val="00431401"/>
    <w:rsid w:val="00432F65"/>
    <w:rsid w:val="00434AB9"/>
    <w:rsid w:val="0043515D"/>
    <w:rsid w:val="0043642A"/>
    <w:rsid w:val="004405CA"/>
    <w:rsid w:val="00440C0F"/>
    <w:rsid w:val="00442D80"/>
    <w:rsid w:val="004462B8"/>
    <w:rsid w:val="0044723D"/>
    <w:rsid w:val="00455442"/>
    <w:rsid w:val="00457F07"/>
    <w:rsid w:val="00461AA5"/>
    <w:rsid w:val="00461CB0"/>
    <w:rsid w:val="0046468C"/>
    <w:rsid w:val="004663B2"/>
    <w:rsid w:val="00470E9B"/>
    <w:rsid w:val="004725C1"/>
    <w:rsid w:val="00481AAE"/>
    <w:rsid w:val="004840F2"/>
    <w:rsid w:val="00486DBB"/>
    <w:rsid w:val="00492C65"/>
    <w:rsid w:val="004932FA"/>
    <w:rsid w:val="004A0E75"/>
    <w:rsid w:val="004A1B8E"/>
    <w:rsid w:val="004A38E4"/>
    <w:rsid w:val="004A78D2"/>
    <w:rsid w:val="004B081F"/>
    <w:rsid w:val="004B32B5"/>
    <w:rsid w:val="004B46E5"/>
    <w:rsid w:val="004D2859"/>
    <w:rsid w:val="004E268E"/>
    <w:rsid w:val="004E5A75"/>
    <w:rsid w:val="004F0E06"/>
    <w:rsid w:val="004F2202"/>
    <w:rsid w:val="00501890"/>
    <w:rsid w:val="005026E7"/>
    <w:rsid w:val="00504F0F"/>
    <w:rsid w:val="00506222"/>
    <w:rsid w:val="005115DF"/>
    <w:rsid w:val="00517A23"/>
    <w:rsid w:val="00517E88"/>
    <w:rsid w:val="00521BD5"/>
    <w:rsid w:val="0052211E"/>
    <w:rsid w:val="00522137"/>
    <w:rsid w:val="00526628"/>
    <w:rsid w:val="00536E5C"/>
    <w:rsid w:val="00540116"/>
    <w:rsid w:val="00540D12"/>
    <w:rsid w:val="005464E3"/>
    <w:rsid w:val="005476AB"/>
    <w:rsid w:val="005533BC"/>
    <w:rsid w:val="00557F94"/>
    <w:rsid w:val="00560ED8"/>
    <w:rsid w:val="00566310"/>
    <w:rsid w:val="00573831"/>
    <w:rsid w:val="00573BD2"/>
    <w:rsid w:val="0057757B"/>
    <w:rsid w:val="00582CFA"/>
    <w:rsid w:val="00583B48"/>
    <w:rsid w:val="00586ECB"/>
    <w:rsid w:val="00590351"/>
    <w:rsid w:val="00593170"/>
    <w:rsid w:val="00594678"/>
    <w:rsid w:val="00594DEC"/>
    <w:rsid w:val="005966E3"/>
    <w:rsid w:val="00597D02"/>
    <w:rsid w:val="005A7FC6"/>
    <w:rsid w:val="005D3261"/>
    <w:rsid w:val="005D47B1"/>
    <w:rsid w:val="005D4F06"/>
    <w:rsid w:val="005E2541"/>
    <w:rsid w:val="005E3D0B"/>
    <w:rsid w:val="005E56CA"/>
    <w:rsid w:val="005E7B6D"/>
    <w:rsid w:val="005F159B"/>
    <w:rsid w:val="005F270D"/>
    <w:rsid w:val="005F3605"/>
    <w:rsid w:val="00600AF4"/>
    <w:rsid w:val="00604B32"/>
    <w:rsid w:val="006172D8"/>
    <w:rsid w:val="00620838"/>
    <w:rsid w:val="006208C0"/>
    <w:rsid w:val="00624908"/>
    <w:rsid w:val="00626793"/>
    <w:rsid w:val="00626CE1"/>
    <w:rsid w:val="00630215"/>
    <w:rsid w:val="00633F3B"/>
    <w:rsid w:val="00634C14"/>
    <w:rsid w:val="00640F3D"/>
    <w:rsid w:val="00650920"/>
    <w:rsid w:val="00651BB1"/>
    <w:rsid w:val="006614EB"/>
    <w:rsid w:val="00661807"/>
    <w:rsid w:val="0067083C"/>
    <w:rsid w:val="00670CCF"/>
    <w:rsid w:val="006723CC"/>
    <w:rsid w:val="0067557C"/>
    <w:rsid w:val="006761E1"/>
    <w:rsid w:val="00680604"/>
    <w:rsid w:val="00680675"/>
    <w:rsid w:val="006849EB"/>
    <w:rsid w:val="00692D89"/>
    <w:rsid w:val="006A17AE"/>
    <w:rsid w:val="006A2B72"/>
    <w:rsid w:val="006B40B4"/>
    <w:rsid w:val="006B50E8"/>
    <w:rsid w:val="006C3E9B"/>
    <w:rsid w:val="006E0B01"/>
    <w:rsid w:val="006E2203"/>
    <w:rsid w:val="006E29CD"/>
    <w:rsid w:val="006E7DF2"/>
    <w:rsid w:val="006F2795"/>
    <w:rsid w:val="00710A22"/>
    <w:rsid w:val="00711899"/>
    <w:rsid w:val="0071311A"/>
    <w:rsid w:val="00717B2B"/>
    <w:rsid w:val="0072263E"/>
    <w:rsid w:val="00726C2F"/>
    <w:rsid w:val="0073207B"/>
    <w:rsid w:val="00733381"/>
    <w:rsid w:val="00733E3F"/>
    <w:rsid w:val="00734F1B"/>
    <w:rsid w:val="0074025F"/>
    <w:rsid w:val="00746664"/>
    <w:rsid w:val="007471A8"/>
    <w:rsid w:val="00761F01"/>
    <w:rsid w:val="00771A98"/>
    <w:rsid w:val="00775BBC"/>
    <w:rsid w:val="00780CF5"/>
    <w:rsid w:val="00784506"/>
    <w:rsid w:val="007857FB"/>
    <w:rsid w:val="00787618"/>
    <w:rsid w:val="0079137B"/>
    <w:rsid w:val="007962B6"/>
    <w:rsid w:val="00796F93"/>
    <w:rsid w:val="00796FD9"/>
    <w:rsid w:val="007B11FD"/>
    <w:rsid w:val="007B17FA"/>
    <w:rsid w:val="007B3144"/>
    <w:rsid w:val="007C3268"/>
    <w:rsid w:val="007D6FF6"/>
    <w:rsid w:val="007E106B"/>
    <w:rsid w:val="007E4AC1"/>
    <w:rsid w:val="007F3C5E"/>
    <w:rsid w:val="007F67E3"/>
    <w:rsid w:val="0080247D"/>
    <w:rsid w:val="0080388F"/>
    <w:rsid w:val="00803C5B"/>
    <w:rsid w:val="00805EAF"/>
    <w:rsid w:val="008069B3"/>
    <w:rsid w:val="00816905"/>
    <w:rsid w:val="00827223"/>
    <w:rsid w:val="00832C17"/>
    <w:rsid w:val="0083630B"/>
    <w:rsid w:val="00837551"/>
    <w:rsid w:val="00843A8E"/>
    <w:rsid w:val="00844199"/>
    <w:rsid w:val="00853F4B"/>
    <w:rsid w:val="0086364F"/>
    <w:rsid w:val="00865BDB"/>
    <w:rsid w:val="00871B7D"/>
    <w:rsid w:val="00872222"/>
    <w:rsid w:val="00873870"/>
    <w:rsid w:val="00876C95"/>
    <w:rsid w:val="00877278"/>
    <w:rsid w:val="00877A02"/>
    <w:rsid w:val="00881E36"/>
    <w:rsid w:val="00883EB2"/>
    <w:rsid w:val="008902A5"/>
    <w:rsid w:val="0089144A"/>
    <w:rsid w:val="00891F09"/>
    <w:rsid w:val="00893F54"/>
    <w:rsid w:val="008968FE"/>
    <w:rsid w:val="00896F09"/>
    <w:rsid w:val="008973E5"/>
    <w:rsid w:val="008A17D1"/>
    <w:rsid w:val="008A5F7E"/>
    <w:rsid w:val="008B3409"/>
    <w:rsid w:val="008D1D8E"/>
    <w:rsid w:val="008D5EB2"/>
    <w:rsid w:val="008E7901"/>
    <w:rsid w:val="008F0E89"/>
    <w:rsid w:val="008F2BE2"/>
    <w:rsid w:val="008F5A3D"/>
    <w:rsid w:val="008F635B"/>
    <w:rsid w:val="008F7482"/>
    <w:rsid w:val="008F7566"/>
    <w:rsid w:val="00913205"/>
    <w:rsid w:val="00914541"/>
    <w:rsid w:val="00914750"/>
    <w:rsid w:val="00920AA2"/>
    <w:rsid w:val="00920B17"/>
    <w:rsid w:val="0092783A"/>
    <w:rsid w:val="00932011"/>
    <w:rsid w:val="00935C96"/>
    <w:rsid w:val="00941582"/>
    <w:rsid w:val="00941847"/>
    <w:rsid w:val="00942505"/>
    <w:rsid w:val="00952C33"/>
    <w:rsid w:val="0096308A"/>
    <w:rsid w:val="00965466"/>
    <w:rsid w:val="00966AF3"/>
    <w:rsid w:val="00967F7F"/>
    <w:rsid w:val="00972256"/>
    <w:rsid w:val="00976A6B"/>
    <w:rsid w:val="00976B8C"/>
    <w:rsid w:val="00985553"/>
    <w:rsid w:val="009A2E5F"/>
    <w:rsid w:val="009A3452"/>
    <w:rsid w:val="009B2C13"/>
    <w:rsid w:val="009C03A4"/>
    <w:rsid w:val="009C0FCB"/>
    <w:rsid w:val="009C15E0"/>
    <w:rsid w:val="009C4058"/>
    <w:rsid w:val="009C674D"/>
    <w:rsid w:val="009D0389"/>
    <w:rsid w:val="009D1298"/>
    <w:rsid w:val="009D2233"/>
    <w:rsid w:val="009D6611"/>
    <w:rsid w:val="009E7022"/>
    <w:rsid w:val="009F4A10"/>
    <w:rsid w:val="009F4CB9"/>
    <w:rsid w:val="009F78BA"/>
    <w:rsid w:val="00A00459"/>
    <w:rsid w:val="00A04762"/>
    <w:rsid w:val="00A04B8C"/>
    <w:rsid w:val="00A10D26"/>
    <w:rsid w:val="00A130CF"/>
    <w:rsid w:val="00A15C74"/>
    <w:rsid w:val="00A234AE"/>
    <w:rsid w:val="00A23E9F"/>
    <w:rsid w:val="00A24817"/>
    <w:rsid w:val="00A30AAE"/>
    <w:rsid w:val="00A31118"/>
    <w:rsid w:val="00A340AA"/>
    <w:rsid w:val="00A357E6"/>
    <w:rsid w:val="00A436B8"/>
    <w:rsid w:val="00A469A2"/>
    <w:rsid w:val="00A53330"/>
    <w:rsid w:val="00A63FB5"/>
    <w:rsid w:val="00A6540D"/>
    <w:rsid w:val="00A728A1"/>
    <w:rsid w:val="00A72D44"/>
    <w:rsid w:val="00A741E7"/>
    <w:rsid w:val="00A7552E"/>
    <w:rsid w:val="00A76EBF"/>
    <w:rsid w:val="00A76F7B"/>
    <w:rsid w:val="00A80761"/>
    <w:rsid w:val="00A81AD6"/>
    <w:rsid w:val="00A9072C"/>
    <w:rsid w:val="00A9588C"/>
    <w:rsid w:val="00A95D5E"/>
    <w:rsid w:val="00A95DBD"/>
    <w:rsid w:val="00AB0177"/>
    <w:rsid w:val="00AB729F"/>
    <w:rsid w:val="00AD2B1B"/>
    <w:rsid w:val="00AD589B"/>
    <w:rsid w:val="00AE0038"/>
    <w:rsid w:val="00AE0C09"/>
    <w:rsid w:val="00AE3104"/>
    <w:rsid w:val="00AE318A"/>
    <w:rsid w:val="00AE51B7"/>
    <w:rsid w:val="00AF0EA9"/>
    <w:rsid w:val="00B004A2"/>
    <w:rsid w:val="00B03DB3"/>
    <w:rsid w:val="00B03DF8"/>
    <w:rsid w:val="00B163D4"/>
    <w:rsid w:val="00B23D85"/>
    <w:rsid w:val="00B270AA"/>
    <w:rsid w:val="00B33350"/>
    <w:rsid w:val="00B33EE9"/>
    <w:rsid w:val="00B3596C"/>
    <w:rsid w:val="00B3611E"/>
    <w:rsid w:val="00B36CF2"/>
    <w:rsid w:val="00B4165A"/>
    <w:rsid w:val="00B42A50"/>
    <w:rsid w:val="00B45AD4"/>
    <w:rsid w:val="00B472EC"/>
    <w:rsid w:val="00B47C72"/>
    <w:rsid w:val="00B51A9B"/>
    <w:rsid w:val="00B53EC9"/>
    <w:rsid w:val="00B606A7"/>
    <w:rsid w:val="00B60853"/>
    <w:rsid w:val="00B6230B"/>
    <w:rsid w:val="00B63EE7"/>
    <w:rsid w:val="00B6507D"/>
    <w:rsid w:val="00B702CB"/>
    <w:rsid w:val="00B74D97"/>
    <w:rsid w:val="00B77D7F"/>
    <w:rsid w:val="00B803E0"/>
    <w:rsid w:val="00B81CA4"/>
    <w:rsid w:val="00B86C5D"/>
    <w:rsid w:val="00B93BDD"/>
    <w:rsid w:val="00B94837"/>
    <w:rsid w:val="00B97ABA"/>
    <w:rsid w:val="00BA0841"/>
    <w:rsid w:val="00BA539B"/>
    <w:rsid w:val="00BA5CAC"/>
    <w:rsid w:val="00BA7272"/>
    <w:rsid w:val="00BB3020"/>
    <w:rsid w:val="00BB7ABC"/>
    <w:rsid w:val="00BC446C"/>
    <w:rsid w:val="00BC5A75"/>
    <w:rsid w:val="00BE1CBD"/>
    <w:rsid w:val="00BE46C9"/>
    <w:rsid w:val="00BE6B96"/>
    <w:rsid w:val="00BE78CD"/>
    <w:rsid w:val="00BF11E3"/>
    <w:rsid w:val="00BF62A2"/>
    <w:rsid w:val="00C1025C"/>
    <w:rsid w:val="00C10264"/>
    <w:rsid w:val="00C12205"/>
    <w:rsid w:val="00C14DAD"/>
    <w:rsid w:val="00C21FC5"/>
    <w:rsid w:val="00C25C34"/>
    <w:rsid w:val="00C26959"/>
    <w:rsid w:val="00C30634"/>
    <w:rsid w:val="00C35E31"/>
    <w:rsid w:val="00C42322"/>
    <w:rsid w:val="00C46CE8"/>
    <w:rsid w:val="00C507D2"/>
    <w:rsid w:val="00C53A70"/>
    <w:rsid w:val="00C5770B"/>
    <w:rsid w:val="00C57A4C"/>
    <w:rsid w:val="00C61709"/>
    <w:rsid w:val="00C61999"/>
    <w:rsid w:val="00C63046"/>
    <w:rsid w:val="00C6475C"/>
    <w:rsid w:val="00C71F35"/>
    <w:rsid w:val="00C74797"/>
    <w:rsid w:val="00C74D51"/>
    <w:rsid w:val="00C7688A"/>
    <w:rsid w:val="00C76D19"/>
    <w:rsid w:val="00C84F12"/>
    <w:rsid w:val="00C8511A"/>
    <w:rsid w:val="00C8567A"/>
    <w:rsid w:val="00C87DCA"/>
    <w:rsid w:val="00C91514"/>
    <w:rsid w:val="00C91992"/>
    <w:rsid w:val="00CA5CA6"/>
    <w:rsid w:val="00CB1997"/>
    <w:rsid w:val="00CB1BB8"/>
    <w:rsid w:val="00CB47E3"/>
    <w:rsid w:val="00CC24EA"/>
    <w:rsid w:val="00CC4398"/>
    <w:rsid w:val="00CD3368"/>
    <w:rsid w:val="00CD3CE1"/>
    <w:rsid w:val="00CD5238"/>
    <w:rsid w:val="00CE0BA0"/>
    <w:rsid w:val="00CF1E08"/>
    <w:rsid w:val="00CF2FCA"/>
    <w:rsid w:val="00CF4143"/>
    <w:rsid w:val="00D11D42"/>
    <w:rsid w:val="00D154AD"/>
    <w:rsid w:val="00D20788"/>
    <w:rsid w:val="00D22002"/>
    <w:rsid w:val="00D241EA"/>
    <w:rsid w:val="00D25082"/>
    <w:rsid w:val="00D267DA"/>
    <w:rsid w:val="00D30092"/>
    <w:rsid w:val="00D32B7F"/>
    <w:rsid w:val="00D33B6C"/>
    <w:rsid w:val="00D34FF7"/>
    <w:rsid w:val="00D36011"/>
    <w:rsid w:val="00D41C07"/>
    <w:rsid w:val="00D423F5"/>
    <w:rsid w:val="00D43B8B"/>
    <w:rsid w:val="00D43EDA"/>
    <w:rsid w:val="00D52881"/>
    <w:rsid w:val="00D528DB"/>
    <w:rsid w:val="00D52E8E"/>
    <w:rsid w:val="00D57FFB"/>
    <w:rsid w:val="00D603ED"/>
    <w:rsid w:val="00D60524"/>
    <w:rsid w:val="00D60967"/>
    <w:rsid w:val="00D9289D"/>
    <w:rsid w:val="00D94455"/>
    <w:rsid w:val="00D9478C"/>
    <w:rsid w:val="00D95088"/>
    <w:rsid w:val="00DA6637"/>
    <w:rsid w:val="00DB0AEF"/>
    <w:rsid w:val="00DC09B6"/>
    <w:rsid w:val="00DC0ADD"/>
    <w:rsid w:val="00DC2E6B"/>
    <w:rsid w:val="00DC7185"/>
    <w:rsid w:val="00DD7B6B"/>
    <w:rsid w:val="00DE0A04"/>
    <w:rsid w:val="00DE0D72"/>
    <w:rsid w:val="00DE1DDE"/>
    <w:rsid w:val="00DE2E92"/>
    <w:rsid w:val="00DE6062"/>
    <w:rsid w:val="00DE7C41"/>
    <w:rsid w:val="00DF3304"/>
    <w:rsid w:val="00DF54AF"/>
    <w:rsid w:val="00E04E43"/>
    <w:rsid w:val="00E1290C"/>
    <w:rsid w:val="00E17052"/>
    <w:rsid w:val="00E2113B"/>
    <w:rsid w:val="00E2119A"/>
    <w:rsid w:val="00E2333B"/>
    <w:rsid w:val="00E24724"/>
    <w:rsid w:val="00E24818"/>
    <w:rsid w:val="00E255D4"/>
    <w:rsid w:val="00E262A9"/>
    <w:rsid w:val="00E35158"/>
    <w:rsid w:val="00E3783E"/>
    <w:rsid w:val="00E42445"/>
    <w:rsid w:val="00E44300"/>
    <w:rsid w:val="00E44DF7"/>
    <w:rsid w:val="00E50AB7"/>
    <w:rsid w:val="00E54B09"/>
    <w:rsid w:val="00E55AEC"/>
    <w:rsid w:val="00E57172"/>
    <w:rsid w:val="00E6355D"/>
    <w:rsid w:val="00E64ECA"/>
    <w:rsid w:val="00E7093F"/>
    <w:rsid w:val="00E70CB7"/>
    <w:rsid w:val="00E82BA0"/>
    <w:rsid w:val="00E85382"/>
    <w:rsid w:val="00E86350"/>
    <w:rsid w:val="00E87BC4"/>
    <w:rsid w:val="00E87E83"/>
    <w:rsid w:val="00E93DEA"/>
    <w:rsid w:val="00E943E0"/>
    <w:rsid w:val="00E94B54"/>
    <w:rsid w:val="00E95924"/>
    <w:rsid w:val="00E97E23"/>
    <w:rsid w:val="00EB1EBB"/>
    <w:rsid w:val="00EB38E6"/>
    <w:rsid w:val="00EB50E7"/>
    <w:rsid w:val="00EB6EF9"/>
    <w:rsid w:val="00EC637B"/>
    <w:rsid w:val="00EC715C"/>
    <w:rsid w:val="00ED6A29"/>
    <w:rsid w:val="00EE0337"/>
    <w:rsid w:val="00EE0DA5"/>
    <w:rsid w:val="00F0075C"/>
    <w:rsid w:val="00F010DD"/>
    <w:rsid w:val="00F01824"/>
    <w:rsid w:val="00F021BE"/>
    <w:rsid w:val="00F02396"/>
    <w:rsid w:val="00F13555"/>
    <w:rsid w:val="00F1450F"/>
    <w:rsid w:val="00F161C7"/>
    <w:rsid w:val="00F32FFA"/>
    <w:rsid w:val="00F36389"/>
    <w:rsid w:val="00F41367"/>
    <w:rsid w:val="00F45457"/>
    <w:rsid w:val="00F5032E"/>
    <w:rsid w:val="00F52CB3"/>
    <w:rsid w:val="00F6268C"/>
    <w:rsid w:val="00F64687"/>
    <w:rsid w:val="00F75AE7"/>
    <w:rsid w:val="00F8014B"/>
    <w:rsid w:val="00F8396A"/>
    <w:rsid w:val="00F843DF"/>
    <w:rsid w:val="00F86DCD"/>
    <w:rsid w:val="00F928E8"/>
    <w:rsid w:val="00F934D1"/>
    <w:rsid w:val="00F961F2"/>
    <w:rsid w:val="00F96B62"/>
    <w:rsid w:val="00FA0709"/>
    <w:rsid w:val="00FA15EB"/>
    <w:rsid w:val="00FA5EDE"/>
    <w:rsid w:val="00FB1BE9"/>
    <w:rsid w:val="00FB23C6"/>
    <w:rsid w:val="00FB5595"/>
    <w:rsid w:val="00FC174C"/>
    <w:rsid w:val="00FC75C9"/>
    <w:rsid w:val="00FD0C8B"/>
    <w:rsid w:val="00FD1E58"/>
    <w:rsid w:val="00FD253F"/>
    <w:rsid w:val="00FD4482"/>
    <w:rsid w:val="00FD4838"/>
    <w:rsid w:val="00FD6C93"/>
    <w:rsid w:val="00FD73B2"/>
    <w:rsid w:val="00FE712E"/>
    <w:rsid w:val="00FF00CA"/>
    <w:rsid w:val="00FF0581"/>
    <w:rsid w:val="00FF0833"/>
    <w:rsid w:val="00FF542E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78CD"/>
  </w:style>
  <w:style w:type="paragraph" w:styleId="1">
    <w:name w:val="heading 1"/>
    <w:basedOn w:val="a"/>
    <w:next w:val="a"/>
    <w:qFormat/>
    <w:rsid w:val="001F4B59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1F4B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B6E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4B59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uiPriority w:val="99"/>
    <w:rsid w:val="001F4B59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1F4B59"/>
  </w:style>
  <w:style w:type="paragraph" w:customStyle="1" w:styleId="a7">
    <w:name w:val="краткое содержание"/>
    <w:basedOn w:val="a"/>
    <w:next w:val="a"/>
    <w:rsid w:val="001F4B59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1F4B59"/>
    <w:pPr>
      <w:ind w:left="-1134"/>
    </w:pPr>
    <w:rPr>
      <w:sz w:val="12"/>
    </w:rPr>
  </w:style>
  <w:style w:type="paragraph" w:customStyle="1" w:styleId="11">
    <w:name w:val="ВК1"/>
    <w:basedOn w:val="a3"/>
    <w:rsid w:val="001F4B59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1F4B59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1F4B59"/>
    <w:pPr>
      <w:spacing w:after="60" w:line="360" w:lineRule="exact"/>
      <w:ind w:firstLine="709"/>
      <w:jc w:val="both"/>
    </w:pPr>
    <w:rPr>
      <w:sz w:val="28"/>
    </w:rPr>
  </w:style>
  <w:style w:type="paragraph" w:customStyle="1" w:styleId="ConsNormal">
    <w:name w:val="ConsNormal"/>
    <w:rsid w:val="001F4B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ody Text Indent"/>
    <w:basedOn w:val="a"/>
    <w:rsid w:val="001F4B59"/>
    <w:pPr>
      <w:widowControl w:val="0"/>
      <w:ind w:firstLine="720"/>
    </w:pPr>
    <w:rPr>
      <w:sz w:val="28"/>
    </w:rPr>
  </w:style>
  <w:style w:type="paragraph" w:styleId="aa">
    <w:name w:val="Balloon Text"/>
    <w:basedOn w:val="a"/>
    <w:semiHidden/>
    <w:rsid w:val="001F4B59"/>
    <w:rPr>
      <w:rFonts w:ascii="Tahoma" w:hAnsi="Tahoma" w:cs="Tahoma"/>
      <w:sz w:val="16"/>
      <w:szCs w:val="16"/>
    </w:rPr>
  </w:style>
  <w:style w:type="paragraph" w:customStyle="1" w:styleId="13">
    <w:name w:val="Абзац1 без отступа"/>
    <w:basedOn w:val="a"/>
    <w:rsid w:val="00BE46C9"/>
    <w:pPr>
      <w:spacing w:after="60" w:line="360" w:lineRule="exact"/>
      <w:jc w:val="both"/>
    </w:pPr>
    <w:rPr>
      <w:sz w:val="28"/>
    </w:rPr>
  </w:style>
  <w:style w:type="paragraph" w:customStyle="1" w:styleId="ConsPlusNormal">
    <w:name w:val="ConsPlusNormal"/>
    <w:rsid w:val="00A654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959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link w:val="ac"/>
    <w:qFormat/>
    <w:rsid w:val="00E95924"/>
    <w:pPr>
      <w:jc w:val="center"/>
    </w:pPr>
    <w:rPr>
      <w:b/>
      <w:caps/>
      <w:sz w:val="28"/>
      <w:szCs w:val="24"/>
    </w:rPr>
  </w:style>
  <w:style w:type="character" w:customStyle="1" w:styleId="ac">
    <w:name w:val="Название Знак"/>
    <w:basedOn w:val="a0"/>
    <w:link w:val="ab"/>
    <w:rsid w:val="00E95924"/>
    <w:rPr>
      <w:b/>
      <w:caps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EB6EF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Title">
    <w:name w:val="ConsTitle"/>
    <w:rsid w:val="00EB6E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Iioaioo">
    <w:name w:val="Ii oaio?o"/>
    <w:basedOn w:val="a"/>
    <w:rsid w:val="00D944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d">
    <w:name w:val="Первая строка заголовка"/>
    <w:basedOn w:val="a"/>
    <w:rsid w:val="00D94455"/>
    <w:pPr>
      <w:keepNext/>
      <w:keepLines/>
      <w:spacing w:before="960" w:after="120"/>
      <w:jc w:val="center"/>
    </w:pPr>
    <w:rPr>
      <w:b/>
      <w:noProof/>
      <w:sz w:val="32"/>
    </w:rPr>
  </w:style>
  <w:style w:type="character" w:customStyle="1" w:styleId="a5">
    <w:name w:val="Нижний колонтитул Знак"/>
    <w:basedOn w:val="a0"/>
    <w:link w:val="a4"/>
    <w:uiPriority w:val="99"/>
    <w:rsid w:val="00AE0C09"/>
    <w:rPr>
      <w:sz w:val="10"/>
    </w:rPr>
  </w:style>
  <w:style w:type="character" w:styleId="ae">
    <w:name w:val="Hyperlink"/>
    <w:basedOn w:val="a0"/>
    <w:rsid w:val="002171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D96EB-F211-428B-9AAA-0E5BEC8A1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ПостПравитГор06.02</vt:lpstr>
    </vt:vector>
  </TitlesOfParts>
  <Company>AKO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ПостПравитГор06.02</dc:title>
  <dc:creator>Машинописное бюро</dc:creator>
  <cp:lastModifiedBy>slobodina_ai</cp:lastModifiedBy>
  <cp:revision>27</cp:revision>
  <cp:lastPrinted>2019-11-20T08:15:00Z</cp:lastPrinted>
  <dcterms:created xsi:type="dcterms:W3CDTF">2018-12-05T09:15:00Z</dcterms:created>
  <dcterms:modified xsi:type="dcterms:W3CDTF">2019-12-19T08:50:00Z</dcterms:modified>
</cp:coreProperties>
</file>